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FE5D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992462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B98F03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5458AA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E647B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9559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36AC6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188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653B624" w14:textId="0478B57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E7701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47F6F3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353BC" w14:textId="77777777" w:rsidR="00FA6E91" w:rsidRDefault="00FA6E91">
      <w:r>
        <w:separator/>
      </w:r>
    </w:p>
  </w:endnote>
  <w:endnote w:type="continuationSeparator" w:id="0">
    <w:p w14:paraId="198022EC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746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5D64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8A3D4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F50D" w14:textId="37E89C6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7701" w:rsidRPr="00AE77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9D57D" w14:textId="77777777" w:rsidR="00FA6E91" w:rsidRDefault="00FA6E91">
      <w:r>
        <w:separator/>
      </w:r>
    </w:p>
  </w:footnote>
  <w:footnote w:type="continuationSeparator" w:id="0">
    <w:p w14:paraId="1BAF15AB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21F6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83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8B8FE76" w14:textId="77777777" w:rsidTr="0045048D">
      <w:trPr>
        <w:trHeight w:val="925"/>
      </w:trPr>
      <w:tc>
        <w:tcPr>
          <w:tcW w:w="5041" w:type="dxa"/>
          <w:vAlign w:val="center"/>
        </w:tcPr>
        <w:p w14:paraId="3A4F12A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8BDA3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E3FAE1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C05E1E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06EC0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6076859">
    <w:abstractNumId w:val="5"/>
  </w:num>
  <w:num w:numId="2" w16cid:durableId="404766860">
    <w:abstractNumId w:val="1"/>
  </w:num>
  <w:num w:numId="3" w16cid:durableId="1047217180">
    <w:abstractNumId w:val="2"/>
  </w:num>
  <w:num w:numId="4" w16cid:durableId="17052310">
    <w:abstractNumId w:val="4"/>
  </w:num>
  <w:num w:numId="5" w16cid:durableId="1827161160">
    <w:abstractNumId w:val="0"/>
  </w:num>
  <w:num w:numId="6" w16cid:durableId="1288395463">
    <w:abstractNumId w:val="6"/>
  </w:num>
  <w:num w:numId="7" w16cid:durableId="1945112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7701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98217E"/>
  <w15:docId w15:val="{3EB02FF4-0714-4AFD-83E3-23663728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2023-04-13T06:05:00Z</dcterms:modified>
</cp:coreProperties>
</file>